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596E98C9" w14:textId="77777777" w:rsidR="004E2470" w:rsidRPr="004E2470" w:rsidRDefault="004E2470" w:rsidP="004E2470">
      <w:pPr>
        <w:widowControl w:val="0"/>
        <w:tabs>
          <w:tab w:val="center" w:pos="851"/>
          <w:tab w:val="left" w:pos="1134"/>
          <w:tab w:val="center" w:pos="4153"/>
          <w:tab w:val="right" w:pos="8306"/>
        </w:tabs>
        <w:ind w:firstLine="851"/>
        <w:jc w:val="center"/>
        <w:rPr>
          <w:rFonts w:ascii="Times New Roman" w:hAnsi="Times New Roman" w:cs="Times New Roman"/>
          <w:b/>
          <w:bCs/>
          <w:caps/>
          <w:sz w:val="24"/>
          <w:szCs w:val="24"/>
        </w:rPr>
      </w:pPr>
      <w:r w:rsidRPr="004E2470">
        <w:rPr>
          <w:rFonts w:ascii="Times New Roman" w:hAnsi="Times New Roman" w:cs="Times New Roman"/>
          <w:b/>
          <w:bCs/>
          <w:caps/>
          <w:sz w:val="24"/>
          <w:szCs w:val="24"/>
        </w:rPr>
        <w:t xml:space="preserve">Dėl kitos paskirties valstybinės žemės sklypo, esančio Vytauto g. 20, Skuodo MIESTE, dalių dydžių nustatymo ir nuomos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306B1902"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4E2470">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w:t>
      </w:r>
      <w:r w:rsidR="00B04C80">
        <w:rPr>
          <w:rFonts w:ascii="Times New Roman" w:eastAsia="Times New Roman" w:hAnsi="Times New Roman" w:cs="Times New Roman"/>
          <w:bCs/>
          <w:sz w:val="24"/>
          <w:szCs w:val="24"/>
          <w:lang w:val="lt-LT" w:eastAsia="ja-JP"/>
        </w:rPr>
        <w:t xml:space="preserve"> rugsėjo 16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B04C80">
        <w:rPr>
          <w:rFonts w:ascii="Times New Roman" w:eastAsia="Times New Roman" w:hAnsi="Times New Roman" w:cs="Times New Roman"/>
          <w:bCs/>
          <w:sz w:val="24"/>
          <w:szCs w:val="24"/>
          <w:lang w:val="lt-LT" w:eastAsia="ja-JP"/>
        </w:rPr>
        <w:t>199</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C572CB" w:rsidRDefault="00F45F02" w:rsidP="00772308">
      <w:pPr>
        <w:spacing w:after="0" w:line="240" w:lineRule="auto"/>
        <w:ind w:firstLine="1247"/>
        <w:rPr>
          <w:rFonts w:ascii="Times New Roman" w:eastAsia="Times New Roman" w:hAnsi="Times New Roman" w:cs="Times New Roman"/>
          <w:b/>
          <w:sz w:val="24"/>
          <w:szCs w:val="24"/>
          <w:lang w:val="lt-LT"/>
        </w:rPr>
      </w:pPr>
      <w:r w:rsidRPr="00C572CB">
        <w:rPr>
          <w:rFonts w:ascii="Times New Roman" w:eastAsia="Times New Roman" w:hAnsi="Times New Roman" w:cs="Times New Roman"/>
          <w:b/>
          <w:sz w:val="24"/>
          <w:szCs w:val="24"/>
          <w:lang w:val="lt-LT"/>
        </w:rPr>
        <w:t xml:space="preserve">1. </w:t>
      </w:r>
      <w:r w:rsidR="006D0EEC" w:rsidRPr="00C572CB">
        <w:rPr>
          <w:rFonts w:ascii="Times New Roman" w:eastAsia="Times New Roman" w:hAnsi="Times New Roman" w:cs="Times New Roman"/>
          <w:b/>
          <w:sz w:val="24"/>
          <w:szCs w:val="24"/>
          <w:lang w:val="lt-LT"/>
        </w:rPr>
        <w:t>Parengto sprendimo projekto tikslas ir uždaviniai.</w:t>
      </w:r>
    </w:p>
    <w:p w14:paraId="67E10E6C" w14:textId="519C210C" w:rsidR="000A0E88" w:rsidRDefault="00031883" w:rsidP="00772308">
      <w:pPr>
        <w:spacing w:after="0" w:line="240" w:lineRule="auto"/>
        <w:ind w:firstLine="1247"/>
        <w:jc w:val="both"/>
        <w:rPr>
          <w:rFonts w:ascii="Times New Roman" w:hAnsi="Times New Roman" w:cs="Times New Roman"/>
          <w:color w:val="000000"/>
          <w:sz w:val="24"/>
          <w:szCs w:val="24"/>
          <w:lang w:val="lt-LT" w:eastAsia="lt-LT"/>
        </w:rPr>
      </w:pPr>
      <w:r w:rsidRPr="00C572CB">
        <w:rPr>
          <w:rFonts w:ascii="Times New Roman" w:hAnsi="Times New Roman" w:cs="Times New Roman"/>
          <w:bCs/>
          <w:sz w:val="24"/>
          <w:szCs w:val="24"/>
          <w:lang w:val="lt-LT"/>
        </w:rPr>
        <w:t>Šio sprendimo tikslas</w:t>
      </w:r>
      <w:r w:rsidR="007F7217" w:rsidRPr="00C572CB">
        <w:rPr>
          <w:rFonts w:ascii="Times New Roman" w:hAnsi="Times New Roman" w:cs="Times New Roman"/>
          <w:bCs/>
          <w:sz w:val="24"/>
          <w:szCs w:val="24"/>
          <w:lang w:val="lt-LT"/>
        </w:rPr>
        <w:t xml:space="preserve"> </w:t>
      </w:r>
      <w:r w:rsidR="00763529">
        <w:rPr>
          <w:rFonts w:ascii="Times New Roman" w:hAnsi="Times New Roman" w:cs="Times New Roman"/>
          <w:bCs/>
          <w:sz w:val="24"/>
          <w:szCs w:val="24"/>
          <w:lang w:val="lt-LT"/>
        </w:rPr>
        <w:t xml:space="preserve">– </w:t>
      </w:r>
      <w:r w:rsidR="000A0E88" w:rsidRPr="00C572CB">
        <w:rPr>
          <w:rFonts w:ascii="Times New Roman" w:hAnsi="Times New Roman" w:cs="Times New Roman"/>
          <w:bCs/>
          <w:sz w:val="24"/>
          <w:szCs w:val="24"/>
          <w:lang w:val="lt-LT"/>
        </w:rPr>
        <w:t>n</w:t>
      </w:r>
      <w:r w:rsidR="000A0E88" w:rsidRPr="00C572CB">
        <w:rPr>
          <w:rFonts w:ascii="Times New Roman" w:hAnsi="Times New Roman" w:cs="Times New Roman"/>
          <w:color w:val="000000"/>
          <w:sz w:val="24"/>
          <w:szCs w:val="24"/>
          <w:lang w:val="lt-LT" w:eastAsia="lt-LT"/>
        </w:rPr>
        <w:t>ustatyti kitos paskirties 0,</w:t>
      </w:r>
      <w:r w:rsidR="004E2470">
        <w:rPr>
          <w:rFonts w:ascii="Times New Roman" w:hAnsi="Times New Roman" w:cs="Times New Roman"/>
          <w:color w:val="000000"/>
          <w:sz w:val="24"/>
          <w:szCs w:val="24"/>
          <w:lang w:val="lt-LT" w:eastAsia="lt-LT"/>
        </w:rPr>
        <w:t>9541</w:t>
      </w:r>
      <w:r w:rsidR="000A0E88" w:rsidRPr="00C572CB">
        <w:rPr>
          <w:rFonts w:ascii="Times New Roman" w:hAnsi="Times New Roman" w:cs="Times New Roman"/>
          <w:color w:val="000000"/>
          <w:sz w:val="24"/>
          <w:szCs w:val="24"/>
          <w:lang w:val="lt-LT" w:eastAsia="lt-LT"/>
        </w:rPr>
        <w:t xml:space="preserve"> ha ploto </w:t>
      </w:r>
      <w:r w:rsidR="00AC4493" w:rsidRPr="00C572CB">
        <w:rPr>
          <w:rFonts w:ascii="Times New Roman" w:hAnsi="Times New Roman" w:cs="Times New Roman"/>
          <w:color w:val="000000"/>
          <w:sz w:val="24"/>
          <w:szCs w:val="24"/>
          <w:lang w:val="lt-LT" w:eastAsia="lt-LT"/>
        </w:rPr>
        <w:t xml:space="preserve">valstybinės </w:t>
      </w:r>
      <w:r w:rsidR="000A0E88" w:rsidRPr="00C572CB">
        <w:rPr>
          <w:rFonts w:ascii="Times New Roman" w:hAnsi="Times New Roman" w:cs="Times New Roman"/>
          <w:color w:val="000000"/>
          <w:sz w:val="24"/>
          <w:szCs w:val="24"/>
          <w:lang w:val="lt-LT" w:eastAsia="lt-LT"/>
        </w:rPr>
        <w:t>žemės sklype (kadastro Nr. 75</w:t>
      </w:r>
      <w:r w:rsidR="007158C3" w:rsidRPr="00C572CB">
        <w:rPr>
          <w:rFonts w:ascii="Times New Roman" w:hAnsi="Times New Roman" w:cs="Times New Roman"/>
          <w:color w:val="000000"/>
          <w:sz w:val="24"/>
          <w:szCs w:val="24"/>
          <w:lang w:val="lt-LT" w:eastAsia="lt-LT"/>
        </w:rPr>
        <w:t>50</w:t>
      </w:r>
      <w:r w:rsidR="000A0E88" w:rsidRPr="00C572CB">
        <w:rPr>
          <w:rFonts w:ascii="Times New Roman" w:hAnsi="Times New Roman" w:cs="Times New Roman"/>
          <w:color w:val="000000"/>
          <w:sz w:val="24"/>
          <w:szCs w:val="24"/>
          <w:lang w:val="lt-LT" w:eastAsia="lt-LT"/>
        </w:rPr>
        <w:t>/000</w:t>
      </w:r>
      <w:r w:rsidR="004E2470">
        <w:rPr>
          <w:rFonts w:ascii="Times New Roman" w:hAnsi="Times New Roman" w:cs="Times New Roman"/>
          <w:color w:val="000000"/>
          <w:sz w:val="24"/>
          <w:szCs w:val="24"/>
          <w:lang w:val="lt-LT" w:eastAsia="lt-LT"/>
        </w:rPr>
        <w:t>5</w:t>
      </w:r>
      <w:r w:rsidR="000A0E88" w:rsidRPr="00C572CB">
        <w:rPr>
          <w:rFonts w:ascii="Times New Roman" w:hAnsi="Times New Roman" w:cs="Times New Roman"/>
          <w:color w:val="000000"/>
          <w:sz w:val="24"/>
          <w:szCs w:val="24"/>
          <w:lang w:val="lt-LT" w:eastAsia="lt-LT"/>
        </w:rPr>
        <w:t>:</w:t>
      </w:r>
      <w:r w:rsidR="004E2470">
        <w:rPr>
          <w:rFonts w:ascii="Times New Roman" w:hAnsi="Times New Roman" w:cs="Times New Roman"/>
          <w:color w:val="000000"/>
          <w:sz w:val="24"/>
          <w:szCs w:val="24"/>
          <w:lang w:val="lt-LT" w:eastAsia="lt-LT"/>
        </w:rPr>
        <w:t>414, unikalus Nr. 4400-4150-4078</w:t>
      </w:r>
      <w:r w:rsidR="000A0E88" w:rsidRPr="00C572CB">
        <w:rPr>
          <w:rFonts w:ascii="Times New Roman" w:hAnsi="Times New Roman" w:cs="Times New Roman"/>
          <w:color w:val="000000"/>
          <w:sz w:val="24"/>
          <w:szCs w:val="24"/>
          <w:lang w:val="lt-LT" w:eastAsia="lt-LT"/>
        </w:rPr>
        <w:t xml:space="preserve">) </w:t>
      </w:r>
      <w:r w:rsidR="004E2470">
        <w:rPr>
          <w:rFonts w:ascii="Times New Roman" w:hAnsi="Times New Roman" w:cs="Times New Roman"/>
          <w:color w:val="000000"/>
          <w:sz w:val="24"/>
          <w:szCs w:val="24"/>
          <w:lang w:val="lt-LT" w:eastAsia="lt-LT"/>
        </w:rPr>
        <w:t>Vytauto g. 20</w:t>
      </w:r>
      <w:r w:rsidR="000555B0" w:rsidRPr="00C572CB">
        <w:rPr>
          <w:rFonts w:ascii="Times New Roman" w:hAnsi="Times New Roman" w:cs="Times New Roman"/>
          <w:color w:val="000000"/>
          <w:sz w:val="24"/>
          <w:szCs w:val="24"/>
          <w:lang w:val="lt-LT" w:eastAsia="lt-LT"/>
        </w:rPr>
        <w:t xml:space="preserve">, Skuodo </w:t>
      </w:r>
      <w:r w:rsidR="007158C3" w:rsidRPr="00C572CB">
        <w:rPr>
          <w:rFonts w:ascii="Times New Roman" w:hAnsi="Times New Roman" w:cs="Times New Roman"/>
          <w:color w:val="000000"/>
          <w:sz w:val="24"/>
          <w:szCs w:val="24"/>
          <w:lang w:val="lt-LT" w:eastAsia="lt-LT"/>
        </w:rPr>
        <w:t>mieste</w:t>
      </w:r>
      <w:r w:rsidR="000A0E88" w:rsidRPr="00C572CB">
        <w:rPr>
          <w:rFonts w:ascii="Times New Roman" w:hAnsi="Times New Roman" w:cs="Times New Roman"/>
          <w:color w:val="000000"/>
          <w:sz w:val="24"/>
          <w:szCs w:val="24"/>
          <w:lang w:val="lt-LT" w:eastAsia="lt-LT"/>
        </w:rPr>
        <w:t xml:space="preserve">, dalis, reikalingas </w:t>
      </w:r>
      <w:r w:rsidR="004E2470">
        <w:rPr>
          <w:rFonts w:ascii="Times New Roman" w:hAnsi="Times New Roman" w:cs="Times New Roman"/>
          <w:color w:val="000000"/>
          <w:sz w:val="24"/>
          <w:szCs w:val="24"/>
          <w:lang w:val="lt-LT" w:eastAsia="lt-LT"/>
        </w:rPr>
        <w:t>ne</w:t>
      </w:r>
      <w:r w:rsidR="004B2500">
        <w:rPr>
          <w:rFonts w:ascii="Times New Roman" w:hAnsi="Times New Roman" w:cs="Times New Roman"/>
          <w:color w:val="000000"/>
          <w:sz w:val="24"/>
          <w:szCs w:val="24"/>
          <w:lang w:val="lt-LT" w:eastAsia="lt-LT"/>
        </w:rPr>
        <w:t xml:space="preserve">gyvenamosios paskirties </w:t>
      </w:r>
      <w:r w:rsidR="000555B0" w:rsidRPr="00C572CB">
        <w:rPr>
          <w:rFonts w:ascii="Times New Roman" w:hAnsi="Times New Roman" w:cs="Times New Roman"/>
          <w:color w:val="000000"/>
          <w:sz w:val="24"/>
          <w:szCs w:val="24"/>
          <w:lang w:val="lt-LT" w:eastAsia="lt-LT"/>
        </w:rPr>
        <w:t xml:space="preserve">patalpų, esančių </w:t>
      </w:r>
      <w:r w:rsidR="004E2470">
        <w:rPr>
          <w:rFonts w:ascii="Times New Roman" w:hAnsi="Times New Roman" w:cs="Times New Roman"/>
          <w:color w:val="000000"/>
          <w:sz w:val="24"/>
          <w:szCs w:val="24"/>
          <w:lang w:val="lt-LT" w:eastAsia="lt-LT"/>
        </w:rPr>
        <w:t>administracinės paskirties pastate</w:t>
      </w:r>
      <w:r w:rsidR="000A0E88" w:rsidRPr="00C572CB">
        <w:rPr>
          <w:rFonts w:ascii="Times New Roman" w:hAnsi="Times New Roman" w:cs="Times New Roman"/>
          <w:color w:val="000000"/>
          <w:sz w:val="24"/>
          <w:szCs w:val="24"/>
          <w:lang w:val="lt-LT" w:eastAsia="lt-LT"/>
        </w:rPr>
        <w:t xml:space="preserve">, </w:t>
      </w:r>
      <w:r w:rsidR="000A0E88" w:rsidRPr="004455AA">
        <w:rPr>
          <w:rFonts w:ascii="Times New Roman" w:hAnsi="Times New Roman" w:cs="Times New Roman"/>
          <w:color w:val="000000"/>
          <w:sz w:val="24"/>
          <w:szCs w:val="24"/>
          <w:lang w:val="lt-LT" w:eastAsia="lt-LT"/>
        </w:rPr>
        <w:t>unikalus Nr. 759</w:t>
      </w:r>
      <w:r w:rsidR="004E2470">
        <w:rPr>
          <w:rFonts w:ascii="Times New Roman" w:hAnsi="Times New Roman" w:cs="Times New Roman"/>
          <w:color w:val="000000"/>
          <w:sz w:val="24"/>
          <w:szCs w:val="24"/>
          <w:lang w:val="lt-LT" w:eastAsia="lt-LT"/>
        </w:rPr>
        <w:t>8-1002-3015</w:t>
      </w:r>
      <w:r w:rsidR="0034112C" w:rsidRPr="004455AA">
        <w:rPr>
          <w:rFonts w:ascii="Times New Roman" w:hAnsi="Times New Roman" w:cs="Times New Roman"/>
          <w:color w:val="000000"/>
          <w:sz w:val="24"/>
          <w:szCs w:val="24"/>
          <w:lang w:val="lt-LT" w:eastAsia="lt-LT"/>
        </w:rPr>
        <w:t>,</w:t>
      </w:r>
      <w:r w:rsidR="000555B0" w:rsidRPr="004455AA">
        <w:rPr>
          <w:rFonts w:ascii="Times New Roman" w:hAnsi="Times New Roman" w:cs="Times New Roman"/>
          <w:color w:val="000000"/>
          <w:sz w:val="24"/>
          <w:szCs w:val="24"/>
          <w:lang w:val="lt-LT" w:eastAsia="lt-LT"/>
        </w:rPr>
        <w:t xml:space="preserve"> </w:t>
      </w:r>
      <w:r w:rsidR="000A0E88" w:rsidRPr="004455AA">
        <w:rPr>
          <w:rFonts w:ascii="Times New Roman" w:hAnsi="Times New Roman" w:cs="Times New Roman"/>
          <w:color w:val="000000"/>
          <w:sz w:val="24"/>
          <w:szCs w:val="24"/>
          <w:lang w:val="lt-LT" w:eastAsia="lt-LT"/>
        </w:rPr>
        <w:t>eksploat</w:t>
      </w:r>
      <w:r w:rsidR="00F47546" w:rsidRPr="004455AA">
        <w:rPr>
          <w:rFonts w:ascii="Times New Roman" w:hAnsi="Times New Roman" w:cs="Times New Roman"/>
          <w:color w:val="000000"/>
          <w:sz w:val="24"/>
          <w:szCs w:val="24"/>
          <w:lang w:val="lt-LT" w:eastAsia="lt-LT"/>
        </w:rPr>
        <w:t>avimui</w:t>
      </w:r>
      <w:r w:rsidR="000555B0" w:rsidRPr="004455AA">
        <w:rPr>
          <w:rFonts w:ascii="Times New Roman" w:hAnsi="Times New Roman" w:cs="Times New Roman"/>
          <w:color w:val="000000"/>
          <w:sz w:val="24"/>
          <w:szCs w:val="24"/>
          <w:lang w:val="lt-LT" w:eastAsia="lt-LT"/>
        </w:rPr>
        <w:t>,</w:t>
      </w:r>
      <w:r w:rsidR="003F2793" w:rsidRPr="004455AA">
        <w:rPr>
          <w:rFonts w:ascii="Times New Roman" w:hAnsi="Times New Roman" w:cs="Times New Roman"/>
          <w:color w:val="000000"/>
          <w:sz w:val="24"/>
          <w:szCs w:val="24"/>
          <w:lang w:val="lt-LT" w:eastAsia="lt-LT"/>
        </w:rPr>
        <w:t xml:space="preserve"> bei </w:t>
      </w:r>
      <w:r w:rsidR="004B2500" w:rsidRPr="004455AA">
        <w:rPr>
          <w:rFonts w:ascii="Times New Roman" w:hAnsi="Times New Roman" w:cs="Times New Roman"/>
          <w:color w:val="000000"/>
          <w:sz w:val="24"/>
          <w:szCs w:val="24"/>
          <w:lang w:val="lt-LT" w:eastAsia="lt-LT"/>
        </w:rPr>
        <w:t xml:space="preserve">išnuomoti </w:t>
      </w:r>
      <w:r w:rsidR="004E2470">
        <w:rPr>
          <w:rFonts w:ascii="Times New Roman" w:hAnsi="Times New Roman" w:cs="Times New Roman"/>
          <w:color w:val="000000"/>
          <w:sz w:val="24"/>
          <w:szCs w:val="24"/>
          <w:lang w:val="lt-LT" w:eastAsia="lt-LT"/>
        </w:rPr>
        <w:t>0,0469 ha</w:t>
      </w:r>
      <w:r w:rsidR="004455AA" w:rsidRPr="004455AA">
        <w:rPr>
          <w:rFonts w:ascii="Times New Roman" w:hAnsi="Times New Roman" w:cs="Times New Roman"/>
          <w:color w:val="000000"/>
          <w:sz w:val="24"/>
          <w:szCs w:val="24"/>
          <w:lang w:val="lt-LT" w:eastAsia="lt-LT"/>
        </w:rPr>
        <w:t xml:space="preserve"> </w:t>
      </w:r>
      <w:r w:rsidR="003F2793" w:rsidRPr="004455AA">
        <w:rPr>
          <w:rFonts w:ascii="Times New Roman" w:hAnsi="Times New Roman" w:cs="Times New Roman"/>
          <w:color w:val="000000"/>
          <w:sz w:val="24"/>
          <w:szCs w:val="24"/>
          <w:lang w:val="lt-LT" w:eastAsia="lt-LT"/>
        </w:rPr>
        <w:t xml:space="preserve">žemės sklypo </w:t>
      </w:r>
      <w:r w:rsidR="004B2500" w:rsidRPr="004455AA">
        <w:rPr>
          <w:rFonts w:ascii="Times New Roman" w:hAnsi="Times New Roman" w:cs="Times New Roman"/>
          <w:color w:val="000000"/>
          <w:sz w:val="24"/>
          <w:szCs w:val="24"/>
          <w:lang w:val="lt-LT" w:eastAsia="lt-LT"/>
        </w:rPr>
        <w:t>dal</w:t>
      </w:r>
      <w:r w:rsidR="004E2470">
        <w:rPr>
          <w:rFonts w:ascii="Times New Roman" w:hAnsi="Times New Roman" w:cs="Times New Roman"/>
          <w:color w:val="000000"/>
          <w:sz w:val="24"/>
          <w:szCs w:val="24"/>
          <w:lang w:val="lt-LT" w:eastAsia="lt-LT"/>
        </w:rPr>
        <w:t>į</w:t>
      </w:r>
      <w:r w:rsidR="000555B0" w:rsidRPr="004455AA">
        <w:rPr>
          <w:rFonts w:ascii="Times New Roman" w:hAnsi="Times New Roman" w:cs="Times New Roman"/>
          <w:color w:val="000000"/>
          <w:sz w:val="24"/>
          <w:szCs w:val="24"/>
          <w:lang w:val="lt-LT" w:eastAsia="lt-LT"/>
        </w:rPr>
        <w:t xml:space="preserve"> </w:t>
      </w:r>
      <w:r w:rsidR="00B04C80" w:rsidRPr="00B04C80">
        <w:rPr>
          <w:rFonts w:ascii="Times New Roman" w:hAnsi="Times New Roman" w:cs="Times New Roman"/>
          <w:i/>
          <w:color w:val="000000"/>
          <w:sz w:val="24"/>
          <w:szCs w:val="24"/>
          <w:lang w:val="lt-LT" w:eastAsia="lt-LT"/>
        </w:rPr>
        <w:t>(duomenys neskelbtini)</w:t>
      </w:r>
      <w:r w:rsidR="00B04C80">
        <w:rPr>
          <w:rFonts w:ascii="Times New Roman" w:hAnsi="Times New Roman" w:cs="Times New Roman"/>
          <w:i/>
          <w:color w:val="000000"/>
          <w:sz w:val="24"/>
          <w:szCs w:val="24"/>
          <w:lang w:val="lt-LT" w:eastAsia="lt-LT"/>
        </w:rPr>
        <w:t xml:space="preserve"> </w:t>
      </w:r>
      <w:r w:rsidR="000555B0" w:rsidRPr="004455AA">
        <w:rPr>
          <w:rFonts w:ascii="Times New Roman" w:hAnsi="Times New Roman" w:cs="Times New Roman"/>
          <w:color w:val="000000"/>
          <w:sz w:val="24"/>
          <w:szCs w:val="24"/>
          <w:lang w:val="lt-LT" w:eastAsia="lt-LT"/>
        </w:rPr>
        <w:t>(toliau</w:t>
      </w:r>
      <w:r w:rsidR="0034112C" w:rsidRPr="004455AA">
        <w:rPr>
          <w:rFonts w:ascii="Times New Roman" w:hAnsi="Times New Roman" w:cs="Times New Roman"/>
          <w:color w:val="000000"/>
          <w:sz w:val="24"/>
          <w:szCs w:val="24"/>
          <w:lang w:val="lt-LT" w:eastAsia="lt-LT"/>
        </w:rPr>
        <w:t xml:space="preserve"> – </w:t>
      </w:r>
      <w:r w:rsidR="000555B0" w:rsidRPr="004455AA">
        <w:rPr>
          <w:rFonts w:ascii="Times New Roman" w:hAnsi="Times New Roman" w:cs="Times New Roman"/>
          <w:color w:val="000000"/>
          <w:sz w:val="24"/>
          <w:szCs w:val="24"/>
          <w:lang w:val="lt-LT" w:eastAsia="lt-LT"/>
        </w:rPr>
        <w:t>Asm</w:t>
      </w:r>
      <w:r w:rsidR="00C572CB" w:rsidRPr="004455AA">
        <w:rPr>
          <w:rFonts w:ascii="Times New Roman" w:hAnsi="Times New Roman" w:cs="Times New Roman"/>
          <w:color w:val="000000"/>
          <w:sz w:val="24"/>
          <w:szCs w:val="24"/>
          <w:lang w:val="lt-LT" w:eastAsia="lt-LT"/>
        </w:rPr>
        <w:t>uo</w:t>
      </w:r>
      <w:r w:rsidR="003F2793" w:rsidRPr="004455AA">
        <w:rPr>
          <w:rFonts w:ascii="Times New Roman" w:hAnsi="Times New Roman" w:cs="Times New Roman"/>
          <w:color w:val="000000"/>
          <w:sz w:val="24"/>
          <w:szCs w:val="24"/>
          <w:lang w:val="lt-LT" w:eastAsia="lt-LT"/>
        </w:rPr>
        <w:t>)</w:t>
      </w:r>
      <w:r w:rsidR="000555B0" w:rsidRPr="004455AA">
        <w:rPr>
          <w:rFonts w:ascii="Times New Roman" w:hAnsi="Times New Roman" w:cs="Times New Roman"/>
          <w:color w:val="000000"/>
          <w:sz w:val="24"/>
          <w:szCs w:val="24"/>
          <w:lang w:val="lt-LT" w:eastAsia="lt-LT"/>
        </w:rPr>
        <w:t>.</w:t>
      </w:r>
    </w:p>
    <w:p w14:paraId="1624BF43" w14:textId="77777777" w:rsidR="004E2470" w:rsidRDefault="004E2470" w:rsidP="004E2470">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7418DF89" w14:textId="77777777" w:rsidR="004E2470" w:rsidRDefault="004E2470" w:rsidP="00772308">
      <w:pPr>
        <w:pStyle w:val="Sraopastraipa"/>
        <w:spacing w:after="0" w:line="240" w:lineRule="auto"/>
        <w:ind w:left="0" w:firstLine="1247"/>
        <w:jc w:val="both"/>
        <w:rPr>
          <w:rFonts w:ascii="Times New Roman" w:hAnsi="Times New Roman" w:cs="Times New Roman"/>
          <w:b/>
          <w:sz w:val="24"/>
          <w:szCs w:val="24"/>
          <w:lang w:val="lt-LT"/>
        </w:rPr>
      </w:pPr>
    </w:p>
    <w:p w14:paraId="0889FFD3" w14:textId="24A8A043" w:rsidR="00890CAE" w:rsidRPr="00C572CB"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C572CB">
        <w:rPr>
          <w:rFonts w:ascii="Times New Roman" w:hAnsi="Times New Roman" w:cs="Times New Roman"/>
          <w:b/>
          <w:sz w:val="24"/>
          <w:szCs w:val="24"/>
          <w:lang w:val="lt-LT"/>
        </w:rPr>
        <w:t>2. Siūlomos teisinio reguliavimo nuostatos.</w:t>
      </w:r>
    </w:p>
    <w:p w14:paraId="1DE5FD7F" w14:textId="7FDED437" w:rsidR="00031883" w:rsidRPr="00C572CB" w:rsidRDefault="007F7217" w:rsidP="00772308">
      <w:pPr>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 xml:space="preserve">Skuodo rajono savivaldybė patikėjimo teise valdo </w:t>
      </w:r>
      <w:r w:rsidR="000A0E88" w:rsidRPr="00C572CB">
        <w:rPr>
          <w:rFonts w:ascii="Times New Roman" w:hAnsi="Times New Roman" w:cs="Times New Roman"/>
          <w:sz w:val="24"/>
          <w:szCs w:val="24"/>
          <w:lang w:val="lt-LT"/>
        </w:rPr>
        <w:t>0,</w:t>
      </w:r>
      <w:r w:rsidR="004E2470">
        <w:rPr>
          <w:rFonts w:ascii="Times New Roman" w:hAnsi="Times New Roman" w:cs="Times New Roman"/>
          <w:sz w:val="24"/>
          <w:szCs w:val="24"/>
          <w:lang w:val="lt-LT"/>
        </w:rPr>
        <w:t>9541</w:t>
      </w:r>
      <w:r w:rsidRPr="00C572CB">
        <w:rPr>
          <w:rFonts w:ascii="Times New Roman" w:hAnsi="Times New Roman" w:cs="Times New Roman"/>
          <w:sz w:val="24"/>
          <w:szCs w:val="24"/>
          <w:lang w:val="lt-LT"/>
        </w:rPr>
        <w:t xml:space="preserve"> ha valstybinės žemės sklypą</w:t>
      </w:r>
      <w:r w:rsidR="007222DA" w:rsidRPr="00C572CB">
        <w:rPr>
          <w:rFonts w:ascii="Times New Roman" w:hAnsi="Times New Roman" w:cs="Times New Roman"/>
          <w:sz w:val="24"/>
          <w:szCs w:val="24"/>
          <w:lang w:val="lt-LT"/>
        </w:rPr>
        <w:t>,</w:t>
      </w:r>
      <w:r w:rsidRPr="00C572CB">
        <w:rPr>
          <w:rFonts w:ascii="Times New Roman" w:hAnsi="Times New Roman" w:cs="Times New Roman"/>
          <w:sz w:val="24"/>
          <w:szCs w:val="24"/>
          <w:lang w:val="lt-LT"/>
        </w:rPr>
        <w:t xml:space="preserve"> </w:t>
      </w:r>
      <w:r w:rsidR="00596BEF" w:rsidRPr="00C572CB">
        <w:rPr>
          <w:rFonts w:ascii="Times New Roman" w:hAnsi="Times New Roman" w:cs="Times New Roman"/>
          <w:sz w:val="24"/>
          <w:szCs w:val="24"/>
          <w:lang w:val="lt-LT"/>
        </w:rPr>
        <w:t xml:space="preserve">kadastro </w:t>
      </w:r>
      <w:r w:rsidRPr="00C572CB">
        <w:rPr>
          <w:rFonts w:ascii="Times New Roman" w:hAnsi="Times New Roman" w:cs="Times New Roman"/>
          <w:sz w:val="24"/>
          <w:szCs w:val="24"/>
          <w:lang w:val="lt-LT"/>
        </w:rPr>
        <w:t>Nr.</w:t>
      </w:r>
      <w:r w:rsidR="00206B21" w:rsidRPr="00C572CB">
        <w:rPr>
          <w:rFonts w:ascii="Times New Roman" w:hAnsi="Times New Roman" w:cs="Times New Roman"/>
          <w:sz w:val="24"/>
          <w:szCs w:val="24"/>
          <w:lang w:val="lt-LT"/>
        </w:rPr>
        <w:t xml:space="preserve"> </w:t>
      </w:r>
      <w:r w:rsidRPr="00C572CB">
        <w:rPr>
          <w:rFonts w:ascii="Times New Roman" w:hAnsi="Times New Roman" w:cs="Times New Roman"/>
          <w:sz w:val="24"/>
          <w:szCs w:val="24"/>
          <w:lang w:val="lt-LT"/>
        </w:rPr>
        <w:t>75</w:t>
      </w:r>
      <w:r w:rsidR="00C572CB" w:rsidRPr="00C572CB">
        <w:rPr>
          <w:rFonts w:ascii="Times New Roman" w:hAnsi="Times New Roman" w:cs="Times New Roman"/>
          <w:sz w:val="24"/>
          <w:szCs w:val="24"/>
          <w:lang w:val="lt-LT"/>
        </w:rPr>
        <w:t>5</w:t>
      </w:r>
      <w:r w:rsidRPr="00C572CB">
        <w:rPr>
          <w:rFonts w:ascii="Times New Roman" w:hAnsi="Times New Roman" w:cs="Times New Roman"/>
          <w:sz w:val="24"/>
          <w:szCs w:val="24"/>
          <w:lang w:val="lt-LT"/>
        </w:rPr>
        <w:t>0/000</w:t>
      </w:r>
      <w:r w:rsidR="004E2470">
        <w:rPr>
          <w:rFonts w:ascii="Times New Roman" w:hAnsi="Times New Roman" w:cs="Times New Roman"/>
          <w:sz w:val="24"/>
          <w:szCs w:val="24"/>
          <w:lang w:val="lt-LT"/>
        </w:rPr>
        <w:t>5</w:t>
      </w:r>
      <w:r w:rsidRPr="00C572CB">
        <w:rPr>
          <w:rFonts w:ascii="Times New Roman" w:hAnsi="Times New Roman" w:cs="Times New Roman"/>
          <w:sz w:val="24"/>
          <w:szCs w:val="24"/>
          <w:lang w:val="lt-LT"/>
        </w:rPr>
        <w:t>:</w:t>
      </w:r>
      <w:r w:rsidR="004E2470">
        <w:rPr>
          <w:rFonts w:ascii="Times New Roman" w:hAnsi="Times New Roman" w:cs="Times New Roman"/>
          <w:sz w:val="24"/>
          <w:szCs w:val="24"/>
          <w:lang w:val="lt-LT"/>
        </w:rPr>
        <w:t>414</w:t>
      </w:r>
      <w:r w:rsidR="000A0E88" w:rsidRPr="00C572CB">
        <w:rPr>
          <w:rFonts w:ascii="Times New Roman" w:hAnsi="Times New Roman" w:cs="Times New Roman"/>
          <w:bCs/>
          <w:sz w:val="24"/>
          <w:szCs w:val="24"/>
          <w:lang w:val="lt-LT"/>
        </w:rPr>
        <w:t>, unikalus Nr. 4400-</w:t>
      </w:r>
      <w:r w:rsidR="00C572CB" w:rsidRPr="00C572CB">
        <w:rPr>
          <w:rFonts w:ascii="Times New Roman" w:hAnsi="Times New Roman" w:cs="Times New Roman"/>
          <w:bCs/>
          <w:sz w:val="24"/>
          <w:szCs w:val="24"/>
          <w:lang w:val="lt-LT"/>
        </w:rPr>
        <w:t>4</w:t>
      </w:r>
      <w:r w:rsidR="004E2470">
        <w:rPr>
          <w:rFonts w:ascii="Times New Roman" w:hAnsi="Times New Roman" w:cs="Times New Roman"/>
          <w:bCs/>
          <w:sz w:val="24"/>
          <w:szCs w:val="24"/>
          <w:lang w:val="lt-LT"/>
        </w:rPr>
        <w:t>150-</w:t>
      </w:r>
      <w:r w:rsidR="00C572CB" w:rsidRPr="00C572CB">
        <w:rPr>
          <w:rFonts w:ascii="Times New Roman" w:hAnsi="Times New Roman" w:cs="Times New Roman"/>
          <w:bCs/>
          <w:sz w:val="24"/>
          <w:szCs w:val="24"/>
          <w:lang w:val="lt-LT"/>
        </w:rPr>
        <w:t>4</w:t>
      </w:r>
      <w:r w:rsidR="004E2470">
        <w:rPr>
          <w:rFonts w:ascii="Times New Roman" w:hAnsi="Times New Roman" w:cs="Times New Roman"/>
          <w:bCs/>
          <w:sz w:val="24"/>
          <w:szCs w:val="24"/>
          <w:lang w:val="lt-LT"/>
        </w:rPr>
        <w:t>078</w:t>
      </w:r>
      <w:r w:rsidRPr="00C572CB">
        <w:rPr>
          <w:rFonts w:ascii="Times New Roman" w:hAnsi="Times New Roman" w:cs="Times New Roman"/>
          <w:sz w:val="24"/>
          <w:szCs w:val="24"/>
          <w:lang w:val="lt-LT"/>
        </w:rPr>
        <w:t>, esan</w:t>
      </w:r>
      <w:r w:rsidR="004C587E" w:rsidRPr="00C572CB">
        <w:rPr>
          <w:rFonts w:ascii="Times New Roman" w:hAnsi="Times New Roman" w:cs="Times New Roman"/>
          <w:sz w:val="24"/>
          <w:szCs w:val="24"/>
          <w:lang w:val="lt-LT"/>
        </w:rPr>
        <w:t>tį</w:t>
      </w:r>
      <w:r w:rsidRPr="00C572CB">
        <w:rPr>
          <w:rFonts w:ascii="Times New Roman" w:hAnsi="Times New Roman" w:cs="Times New Roman"/>
          <w:sz w:val="24"/>
          <w:szCs w:val="24"/>
          <w:lang w:val="lt-LT"/>
        </w:rPr>
        <w:t xml:space="preserve"> </w:t>
      </w:r>
      <w:r w:rsidR="00C572CB" w:rsidRPr="00C572CB">
        <w:rPr>
          <w:rFonts w:ascii="Times New Roman" w:hAnsi="Times New Roman" w:cs="Times New Roman"/>
          <w:color w:val="000000"/>
          <w:sz w:val="24"/>
          <w:szCs w:val="24"/>
          <w:lang w:val="lt-LT" w:eastAsia="lt-LT"/>
        </w:rPr>
        <w:t>V</w:t>
      </w:r>
      <w:r w:rsidR="004E2470">
        <w:rPr>
          <w:rFonts w:ascii="Times New Roman" w:hAnsi="Times New Roman" w:cs="Times New Roman"/>
          <w:color w:val="000000"/>
          <w:sz w:val="24"/>
          <w:szCs w:val="24"/>
          <w:lang w:val="lt-LT" w:eastAsia="lt-LT"/>
        </w:rPr>
        <w:t>ytauto g. 20</w:t>
      </w:r>
      <w:r w:rsidR="00C572CB" w:rsidRPr="00C572CB">
        <w:rPr>
          <w:rFonts w:ascii="Times New Roman" w:hAnsi="Times New Roman" w:cs="Times New Roman"/>
          <w:color w:val="000000"/>
          <w:sz w:val="24"/>
          <w:szCs w:val="24"/>
          <w:lang w:val="lt-LT" w:eastAsia="lt-LT"/>
        </w:rPr>
        <w:t>, Skuodo mieste</w:t>
      </w:r>
      <w:r w:rsidR="00031883" w:rsidRPr="00C572CB">
        <w:rPr>
          <w:rFonts w:ascii="Times New Roman" w:hAnsi="Times New Roman" w:cs="Times New Roman"/>
          <w:bCs/>
          <w:sz w:val="24"/>
          <w:szCs w:val="24"/>
          <w:lang w:val="lt-LT"/>
        </w:rPr>
        <w:t xml:space="preserve">, </w:t>
      </w:r>
      <w:r w:rsidR="00031883" w:rsidRPr="00C572CB">
        <w:rPr>
          <w:rFonts w:ascii="Times New Roman" w:hAnsi="Times New Roman" w:cs="Times New Roman"/>
          <w:sz w:val="24"/>
          <w:szCs w:val="24"/>
          <w:lang w:val="lt-LT"/>
        </w:rPr>
        <w:t xml:space="preserve">kurio paskirtis yra kitos paskirties žemė, o naudojimo būdas – </w:t>
      </w:r>
      <w:r w:rsidR="004E2470">
        <w:rPr>
          <w:rFonts w:ascii="Times New Roman" w:hAnsi="Times New Roman" w:cs="Times New Roman"/>
          <w:sz w:val="24"/>
          <w:szCs w:val="24"/>
          <w:lang w:val="lt-LT"/>
        </w:rPr>
        <w:t>komercinės paskirties objektų</w:t>
      </w:r>
      <w:r w:rsidR="00031883" w:rsidRPr="00C572CB">
        <w:rPr>
          <w:rFonts w:ascii="Times New Roman" w:hAnsi="Times New Roman" w:cs="Times New Roman"/>
          <w:sz w:val="24"/>
          <w:szCs w:val="24"/>
          <w:lang w:val="lt-LT"/>
        </w:rPr>
        <w:t xml:space="preserve"> teritorijos.</w:t>
      </w:r>
      <w:r w:rsidR="004B2500">
        <w:rPr>
          <w:rFonts w:ascii="Times New Roman" w:hAnsi="Times New Roman" w:cs="Times New Roman"/>
          <w:sz w:val="24"/>
          <w:szCs w:val="24"/>
          <w:lang w:val="lt-LT"/>
        </w:rPr>
        <w:t xml:space="preserve"> Sklype yra </w:t>
      </w:r>
      <w:r w:rsidR="004E2470">
        <w:rPr>
          <w:rFonts w:ascii="Times New Roman" w:hAnsi="Times New Roman" w:cs="Times New Roman"/>
          <w:sz w:val="24"/>
          <w:szCs w:val="24"/>
          <w:lang w:val="lt-LT"/>
        </w:rPr>
        <w:t>administracinis pastatas</w:t>
      </w:r>
      <w:r w:rsidR="004B2500">
        <w:rPr>
          <w:rFonts w:ascii="Times New Roman" w:hAnsi="Times New Roman" w:cs="Times New Roman"/>
          <w:sz w:val="24"/>
          <w:szCs w:val="24"/>
          <w:lang w:val="lt-LT"/>
        </w:rPr>
        <w:t xml:space="preserve"> su </w:t>
      </w:r>
      <w:r w:rsidR="004E2470">
        <w:rPr>
          <w:rFonts w:ascii="Times New Roman" w:hAnsi="Times New Roman" w:cs="Times New Roman"/>
          <w:sz w:val="24"/>
          <w:szCs w:val="24"/>
          <w:lang w:val="lt-LT"/>
        </w:rPr>
        <w:t>3</w:t>
      </w:r>
      <w:r w:rsidR="004B2500">
        <w:rPr>
          <w:rFonts w:ascii="Times New Roman" w:hAnsi="Times New Roman" w:cs="Times New Roman"/>
          <w:sz w:val="24"/>
          <w:szCs w:val="24"/>
          <w:lang w:val="lt-LT"/>
        </w:rPr>
        <w:t xml:space="preserve"> </w:t>
      </w:r>
      <w:r w:rsidR="004E2470">
        <w:rPr>
          <w:rFonts w:ascii="Times New Roman" w:hAnsi="Times New Roman" w:cs="Times New Roman"/>
          <w:sz w:val="24"/>
          <w:szCs w:val="24"/>
          <w:lang w:val="lt-LT"/>
        </w:rPr>
        <w:t>ne</w:t>
      </w:r>
      <w:r w:rsidR="004B2500">
        <w:rPr>
          <w:rFonts w:ascii="Times New Roman" w:hAnsi="Times New Roman" w:cs="Times New Roman"/>
          <w:sz w:val="24"/>
          <w:szCs w:val="24"/>
          <w:lang w:val="lt-LT"/>
        </w:rPr>
        <w:t>gyvenamosios paskirties patalpomis</w:t>
      </w:r>
      <w:r w:rsidR="004E2470">
        <w:rPr>
          <w:rFonts w:ascii="Times New Roman" w:hAnsi="Times New Roman" w:cs="Times New Roman"/>
          <w:sz w:val="24"/>
          <w:szCs w:val="24"/>
          <w:lang w:val="lt-LT"/>
        </w:rPr>
        <w:t xml:space="preserve">. </w:t>
      </w:r>
    </w:p>
    <w:p w14:paraId="302908F9" w14:textId="4B59BD46" w:rsidR="000A0E88" w:rsidRPr="00C572CB" w:rsidRDefault="007F7217" w:rsidP="00772308">
      <w:pPr>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 xml:space="preserve">Lietuvos Respublikos vietos savivaldos įstatymo 15 straipsnio 2 dalies </w:t>
      </w:r>
      <w:r w:rsidRPr="00C572CB">
        <w:rPr>
          <w:rFonts w:ascii="Times New Roman" w:hAnsi="Times New Roman" w:cs="Times New Roman"/>
          <w:color w:val="000000"/>
          <w:sz w:val="24"/>
          <w:szCs w:val="24"/>
          <w:lang w:val="lt-LT" w:eastAsia="lt-LT"/>
        </w:rPr>
        <w:t xml:space="preserve">20 punkte nustatyta, kad išimtinė savivaldybės tarybos funkcija </w:t>
      </w:r>
      <w:r w:rsidR="00206B21" w:rsidRPr="00C572CB">
        <w:rPr>
          <w:rFonts w:ascii="Times New Roman" w:hAnsi="Times New Roman" w:cs="Times New Roman"/>
          <w:color w:val="000000"/>
          <w:sz w:val="24"/>
          <w:szCs w:val="24"/>
          <w:lang w:val="lt-LT" w:eastAsia="lt-LT"/>
        </w:rPr>
        <w:t>–</w:t>
      </w:r>
      <w:r w:rsidRPr="00C572CB">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C572CB">
        <w:rPr>
          <w:rFonts w:ascii="Times New Roman" w:hAnsi="Times New Roman" w:cs="Times New Roman"/>
          <w:color w:val="000000"/>
          <w:sz w:val="24"/>
          <w:szCs w:val="24"/>
          <w:lang w:val="lt-LT" w:eastAsia="lt-LT"/>
        </w:rPr>
        <w:t>o, naudojimo ir disponavimo ja</w:t>
      </w:r>
      <w:r w:rsidR="007222DA" w:rsidRPr="00C572CB">
        <w:rPr>
          <w:rFonts w:ascii="Times New Roman" w:hAnsi="Times New Roman" w:cs="Times New Roman"/>
          <w:color w:val="000000"/>
          <w:sz w:val="24"/>
          <w:szCs w:val="24"/>
          <w:lang w:val="lt-LT" w:eastAsia="lt-LT"/>
        </w:rPr>
        <w:t>.</w:t>
      </w:r>
      <w:r w:rsidR="000A0E88" w:rsidRPr="00C572CB">
        <w:rPr>
          <w:rFonts w:ascii="Times New Roman" w:hAnsi="Times New Roman" w:cs="Times New Roman"/>
          <w:color w:val="000000"/>
          <w:sz w:val="24"/>
          <w:szCs w:val="24"/>
          <w:lang w:val="lt-LT" w:eastAsia="lt-LT"/>
        </w:rPr>
        <w:t xml:space="preserve"> </w:t>
      </w:r>
    </w:p>
    <w:p w14:paraId="5082CA05" w14:textId="77777777" w:rsidR="00031883" w:rsidRPr="00C572CB" w:rsidRDefault="00031883" w:rsidP="00772308">
      <w:pPr>
        <w:tabs>
          <w:tab w:val="left" w:pos="6237"/>
        </w:tabs>
        <w:spacing w:after="0" w:line="240" w:lineRule="auto"/>
        <w:ind w:firstLine="1247"/>
        <w:jc w:val="both"/>
        <w:rPr>
          <w:rFonts w:ascii="Times New Roman" w:hAnsi="Times New Roman" w:cs="Times New Roman"/>
          <w:color w:val="000000"/>
          <w:sz w:val="24"/>
          <w:szCs w:val="24"/>
          <w:lang w:val="lt-LT"/>
        </w:rPr>
      </w:pPr>
      <w:r w:rsidRPr="00C572CB">
        <w:rPr>
          <w:rFonts w:ascii="Times New Roman" w:hAnsi="Times New Roman" w:cs="Times New Roman"/>
          <w:color w:val="000000"/>
          <w:sz w:val="24"/>
          <w:szCs w:val="24"/>
          <w:lang w:val="lt-LT" w:eastAsia="lt-LT"/>
        </w:rPr>
        <w:t xml:space="preserve">Žemės įstatymo (toliau – ŽĮ) 7 straipsnio 1 dalies 2 punkte nurodyta, kad </w:t>
      </w:r>
      <w:r w:rsidRPr="00C572CB">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D04CF50" w14:textId="77777777" w:rsidR="00B00E51" w:rsidRPr="00C572CB" w:rsidRDefault="00B00E51" w:rsidP="0077230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C572CB">
        <w:rPr>
          <w:rFonts w:ascii="Times New Roman" w:hAnsi="Times New Roman" w:cs="Times New Roman"/>
          <w:color w:val="000000"/>
          <w:sz w:val="24"/>
          <w:szCs w:val="24"/>
          <w:lang w:val="lt-LT"/>
        </w:rPr>
        <w:t xml:space="preserve">ŽĮ 9 straipsnio 1 dalies 1 punkte minima, kad </w:t>
      </w:r>
      <w:r w:rsidRPr="00C572CB">
        <w:rPr>
          <w:rFonts w:ascii="Times New Roman" w:hAnsi="Times New Roman" w:cs="Times New Roman"/>
          <w:sz w:val="24"/>
          <w:szCs w:val="24"/>
          <w:lang w:val="lt-LT"/>
        </w:rPr>
        <w:t xml:space="preserve"> Valstybinės žemės sklypus įstatymų ir kitų teisės aktų nustatyta tvarka išnuomoja sa</w:t>
      </w:r>
      <w:r w:rsidRPr="00C572CB">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0A8B95F1" w14:textId="4CBEFFD2" w:rsidR="00B00E51" w:rsidRPr="00C572CB" w:rsidRDefault="00B00E51" w:rsidP="00772308">
      <w:pPr>
        <w:tabs>
          <w:tab w:val="left" w:pos="6237"/>
        </w:tabs>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r w:rsidR="007222DA" w:rsidRPr="00C572CB">
        <w:rPr>
          <w:rFonts w:ascii="Times New Roman" w:hAnsi="Times New Roman" w:cs="Times New Roman"/>
          <w:sz w:val="24"/>
          <w:szCs w:val="24"/>
          <w:lang w:val="lt-LT"/>
        </w:rPr>
        <w:t>.</w:t>
      </w:r>
    </w:p>
    <w:p w14:paraId="04571775" w14:textId="5668E983" w:rsidR="000C670D" w:rsidRPr="00C572CB" w:rsidRDefault="000C670D" w:rsidP="005F67A2">
      <w:pPr>
        <w:spacing w:after="0" w:line="240" w:lineRule="auto"/>
        <w:ind w:firstLine="1247"/>
        <w:jc w:val="both"/>
        <w:rPr>
          <w:rFonts w:ascii="Times New Roman" w:hAnsi="Times New Roman" w:cs="Times New Roman"/>
          <w:bCs/>
          <w:sz w:val="24"/>
          <w:szCs w:val="24"/>
          <w:lang w:val="lt-LT"/>
        </w:rPr>
      </w:pPr>
      <w:r w:rsidRPr="00C572CB">
        <w:rPr>
          <w:rFonts w:ascii="Times New Roman" w:hAnsi="Times New Roman" w:cs="Times New Roman"/>
          <w:iCs/>
          <w:sz w:val="24"/>
          <w:szCs w:val="24"/>
          <w:lang w:val="lt-LT"/>
        </w:rPr>
        <w:t>ŽĮ 32 strai</w:t>
      </w:r>
      <w:r w:rsidR="003944EF" w:rsidRPr="00C572CB">
        <w:rPr>
          <w:rFonts w:ascii="Times New Roman" w:hAnsi="Times New Roman" w:cs="Times New Roman"/>
          <w:iCs/>
          <w:sz w:val="24"/>
          <w:szCs w:val="24"/>
          <w:lang w:val="lt-LT"/>
        </w:rPr>
        <w:t>psnio 5 dalies 1 punkte nurodyta</w:t>
      </w:r>
      <w:r w:rsidRPr="00C572CB">
        <w:rPr>
          <w:rFonts w:ascii="Times New Roman" w:hAnsi="Times New Roman" w:cs="Times New Roman"/>
          <w:iCs/>
          <w:sz w:val="24"/>
          <w:szCs w:val="24"/>
          <w:lang w:val="lt-LT"/>
        </w:rPr>
        <w:t xml:space="preserve"> </w:t>
      </w:r>
      <w:r w:rsidR="007222DA" w:rsidRPr="00C572CB">
        <w:rPr>
          <w:rFonts w:ascii="Times New Roman" w:hAnsi="Times New Roman" w:cs="Times New Roman"/>
          <w:iCs/>
          <w:sz w:val="24"/>
          <w:szCs w:val="24"/>
          <w:lang w:val="lt-LT"/>
        </w:rPr>
        <w:t>–</w:t>
      </w:r>
      <w:r w:rsidRPr="00C572CB">
        <w:rPr>
          <w:rFonts w:ascii="Times New Roman" w:hAnsi="Times New Roman" w:cs="Times New Roman"/>
          <w:sz w:val="24"/>
          <w:szCs w:val="24"/>
          <w:lang w:val="lt-LT"/>
        </w:rPr>
        <w:t xml:space="preserve"> Savivaldybės </w:t>
      </w:r>
      <w:r w:rsidRPr="00C572CB">
        <w:rPr>
          <w:rFonts w:ascii="Times New Roman" w:hAnsi="Times New Roman" w:cs="Times New Roman"/>
          <w:bCs/>
          <w:sz w:val="24"/>
          <w:szCs w:val="24"/>
          <w:lang w:val="lt-LT"/>
        </w:rPr>
        <w:t>tarybos kompetencija žemės santykių srityje</w:t>
      </w:r>
      <w:r w:rsidRPr="00C572CB">
        <w:rPr>
          <w:rFonts w:ascii="Times New Roman" w:hAnsi="Times New Roman" w:cs="Times New Roman"/>
          <w:sz w:val="24"/>
          <w:szCs w:val="24"/>
          <w:lang w:val="lt-LT"/>
        </w:rPr>
        <w:t xml:space="preserve"> savivaldybės teritorijoje, tai yra </w:t>
      </w:r>
      <w:r w:rsidRPr="00C572CB">
        <w:rPr>
          <w:rFonts w:ascii="Times New Roman" w:hAnsi="Times New Roman" w:cs="Times New Roman"/>
          <w:bCs/>
          <w:sz w:val="24"/>
          <w:szCs w:val="24"/>
          <w:lang w:val="lt-LT"/>
        </w:rPr>
        <w:t xml:space="preserve"> išnuomoja valstybinės žemės sklypus, perduotus patikėjimo teise savivaldybei</w:t>
      </w:r>
      <w:r w:rsidR="007222DA" w:rsidRPr="00C572CB">
        <w:rPr>
          <w:rFonts w:ascii="Times New Roman" w:hAnsi="Times New Roman" w:cs="Times New Roman"/>
          <w:bCs/>
          <w:sz w:val="24"/>
          <w:szCs w:val="24"/>
          <w:lang w:val="lt-LT"/>
        </w:rPr>
        <w:t>.</w:t>
      </w:r>
    </w:p>
    <w:p w14:paraId="59537DF3" w14:textId="3B0F02DB" w:rsidR="00C572CB" w:rsidRPr="00C572CB" w:rsidRDefault="00FE5034" w:rsidP="00735639">
      <w:pPr>
        <w:widowControl w:val="0"/>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iCs/>
          <w:sz w:val="24"/>
          <w:szCs w:val="24"/>
          <w:lang w:val="lt-LT"/>
        </w:rPr>
        <w:t>K</w:t>
      </w:r>
      <w:r w:rsidRPr="00C572CB">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C572CB">
        <w:rPr>
          <w:rFonts w:ascii="Times New Roman" w:hAnsi="Times New Roman" w:cs="Times New Roman"/>
          <w:sz w:val="24"/>
          <w:szCs w:val="24"/>
          <w:lang w:val="lt-LT"/>
        </w:rPr>
        <w:t>1999 m. kovo 9 d. nutarimu Nr. 260 „Dėl kitos paskirties valstybinės žemės sklypų pardavimo ir nuomos taisyklių patvirtinimo</w:t>
      </w:r>
      <w:r w:rsidRPr="00C572CB">
        <w:rPr>
          <w:rFonts w:ascii="Times New Roman" w:hAnsi="Times New Roman" w:cs="Times New Roman"/>
          <w:sz w:val="24"/>
          <w:szCs w:val="24"/>
          <w:lang w:val="lt-LT" w:eastAsia="lt-LT"/>
        </w:rPr>
        <w:t>“</w:t>
      </w:r>
      <w:r w:rsidRPr="00C572CB" w:rsidDel="00E32C22">
        <w:rPr>
          <w:rFonts w:ascii="Times New Roman" w:hAnsi="Times New Roman" w:cs="Times New Roman"/>
          <w:bCs/>
          <w:sz w:val="24"/>
          <w:szCs w:val="24"/>
          <w:lang w:val="lt-LT"/>
        </w:rPr>
        <w:t xml:space="preserve"> </w:t>
      </w:r>
      <w:r w:rsidRPr="00C572CB">
        <w:rPr>
          <w:rFonts w:ascii="Times New Roman" w:hAnsi="Times New Roman" w:cs="Times New Roman"/>
          <w:sz w:val="24"/>
          <w:szCs w:val="24"/>
          <w:lang w:val="lt-LT" w:eastAsia="lt-LT"/>
        </w:rPr>
        <w:t xml:space="preserve">(toliau – Taisyklės), </w:t>
      </w:r>
      <w:r w:rsidR="00FF085B" w:rsidRPr="00C572CB">
        <w:rPr>
          <w:rFonts w:ascii="Times New Roman" w:hAnsi="Times New Roman" w:cs="Times New Roman"/>
          <w:sz w:val="24"/>
          <w:szCs w:val="24"/>
          <w:lang w:val="lt-LT"/>
        </w:rPr>
        <w:t>13.1.</w:t>
      </w:r>
      <w:r w:rsidR="004B3469" w:rsidRPr="00C572CB">
        <w:rPr>
          <w:rFonts w:ascii="Times New Roman" w:hAnsi="Times New Roman" w:cs="Times New Roman"/>
          <w:sz w:val="24"/>
          <w:szCs w:val="24"/>
          <w:lang w:val="lt-LT"/>
        </w:rPr>
        <w:t xml:space="preserve"> papunktyje nurodyta, kad k</w:t>
      </w:r>
      <w:r w:rsidR="00FF085B" w:rsidRPr="00C572CB">
        <w:rPr>
          <w:rFonts w:ascii="Times New Roman" w:hAnsi="Times New Roman" w:cs="Times New Roman"/>
          <w:sz w:val="24"/>
          <w:szCs w:val="24"/>
          <w:lang w:val="lt-LT"/>
        </w:rPr>
        <w:t>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w:t>
      </w:r>
      <w:r w:rsidR="004B3469" w:rsidRPr="00C572CB">
        <w:rPr>
          <w:rFonts w:ascii="Times New Roman" w:hAnsi="Times New Roman" w:cs="Times New Roman"/>
          <w:sz w:val="24"/>
          <w:szCs w:val="24"/>
          <w:lang w:val="lt-LT"/>
        </w:rPr>
        <w:t xml:space="preserve"> </w:t>
      </w:r>
    </w:p>
    <w:p w14:paraId="4813B02E" w14:textId="77777777" w:rsidR="003944EF" w:rsidRPr="00C572CB" w:rsidRDefault="00881581" w:rsidP="00C572CB">
      <w:pPr>
        <w:widowControl w:val="0"/>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 xml:space="preserve">Taisyklių 44 </w:t>
      </w:r>
      <w:r w:rsidR="00CD1561" w:rsidRPr="00C572CB">
        <w:rPr>
          <w:rFonts w:ascii="Times New Roman" w:hAnsi="Times New Roman" w:cs="Times New Roman"/>
          <w:sz w:val="24"/>
          <w:szCs w:val="24"/>
          <w:lang w:val="lt-LT"/>
        </w:rPr>
        <w:t>punkte minima, kad  Valstybinės žemės nuomos procedūrą vykdanti institucija valstybinės žemės nuomos sutarties projektą pateikia</w:t>
      </w:r>
      <w:r w:rsidR="00CD1561" w:rsidRPr="00C572CB">
        <w:rPr>
          <w:rFonts w:ascii="Times New Roman" w:hAnsi="Times New Roman" w:cs="Times New Roman"/>
          <w:sz w:val="24"/>
          <w:szCs w:val="24"/>
          <w:lang w:val="lt-LT" w:eastAsia="lt-LT"/>
        </w:rPr>
        <w:t xml:space="preserve"> </w:t>
      </w:r>
      <w:r w:rsidR="00CD1561" w:rsidRPr="00C572CB">
        <w:rPr>
          <w:rFonts w:ascii="Times New Roman" w:hAnsi="Times New Roman" w:cs="Times New Roman"/>
          <w:sz w:val="24"/>
          <w:szCs w:val="24"/>
          <w:lang w:val="lt-LT"/>
        </w:rPr>
        <w:t xml:space="preserve">nuomininkui. Pasirašydamas sutarties </w:t>
      </w:r>
      <w:r w:rsidR="00CD1561" w:rsidRPr="00C572CB">
        <w:rPr>
          <w:rFonts w:ascii="Times New Roman" w:hAnsi="Times New Roman" w:cs="Times New Roman"/>
          <w:sz w:val="24"/>
          <w:szCs w:val="24"/>
          <w:lang w:val="lt-LT"/>
        </w:rPr>
        <w:lastRenderedPageBreak/>
        <w:t xml:space="preserve">projekte nuomininkas patvirtina, kad sutinka su sutarties projekte įrašytomis žemės sklypo nuomos sąlygomis. </w:t>
      </w:r>
      <w:r w:rsidR="003944EF" w:rsidRPr="00C572CB">
        <w:rPr>
          <w:rFonts w:ascii="Times New Roman" w:hAnsi="Times New Roman" w:cs="Times New Roman"/>
          <w:color w:val="000000"/>
          <w:sz w:val="24"/>
          <w:szCs w:val="24"/>
          <w:lang w:val="lt-LT" w:eastAsia="lt-LT"/>
        </w:rPr>
        <w:t>Sprendimas išnuomoti žemės sklypą ar jo dalį arba prašymo netenkinti priimamas per 10 darbo dienų, kai valstybinės žemės nuomotojas yra savivaldybės taryba, –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003944EF" w:rsidRPr="00C572CB">
        <w:rPr>
          <w:rFonts w:ascii="Times New Roman" w:hAnsi="Times New Roman" w:cs="Times New Roman"/>
          <w:b/>
          <w:bCs/>
          <w:color w:val="000000"/>
          <w:sz w:val="24"/>
          <w:szCs w:val="24"/>
          <w:lang w:val="lt-LT" w:eastAsia="lt-LT"/>
        </w:rPr>
        <w:t xml:space="preserve"> </w:t>
      </w:r>
      <w:r w:rsidR="003944EF" w:rsidRPr="00C572CB">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sidR="003944EF" w:rsidRPr="00C572CB">
        <w:rPr>
          <w:rFonts w:ascii="Times New Roman" w:hAnsi="Times New Roman" w:cs="Times New Roman"/>
          <w:sz w:val="24"/>
          <w:szCs w:val="24"/>
          <w:lang w:val="lt-LT" w:eastAsia="lt-LT"/>
        </w:rPr>
        <w:t>nagrinėjami bendrosios kompetencijos teisme</w:t>
      </w:r>
      <w:r w:rsidR="003944EF" w:rsidRPr="00C572CB">
        <w:rPr>
          <w:rFonts w:ascii="Times New Roman" w:hAnsi="Times New Roman" w:cs="Times New Roman"/>
          <w:sz w:val="24"/>
          <w:szCs w:val="24"/>
          <w:lang w:val="lt-LT"/>
        </w:rPr>
        <w:t>.</w:t>
      </w:r>
    </w:p>
    <w:p w14:paraId="06782787" w14:textId="5D9E4DDD" w:rsidR="00881581" w:rsidRPr="00C572CB" w:rsidRDefault="00881581" w:rsidP="00C572CB">
      <w:pPr>
        <w:spacing w:after="0" w:line="240" w:lineRule="auto"/>
        <w:ind w:firstLine="1247"/>
        <w:jc w:val="both"/>
        <w:rPr>
          <w:rFonts w:ascii="Times New Roman" w:hAnsi="Times New Roman" w:cs="Times New Roman"/>
          <w:sz w:val="24"/>
          <w:szCs w:val="24"/>
          <w:lang w:val="lt-LT" w:eastAsia="lt-LT"/>
        </w:rPr>
      </w:pPr>
      <w:r w:rsidRPr="00C572CB">
        <w:rPr>
          <w:rFonts w:ascii="Times New Roman" w:hAnsi="Times New Roman" w:cs="Times New Roman"/>
          <w:sz w:val="24"/>
          <w:szCs w:val="24"/>
          <w:lang w:val="lt-LT" w:eastAsia="lt-LT"/>
        </w:rPr>
        <w:t xml:space="preserve">Lietuvos Respublikos Vyriausybės 1999 m. vasario 24 d. nutarimo Nr. 205 „Dėl </w:t>
      </w:r>
      <w:bookmarkStart w:id="0" w:name="_Hlk158291509"/>
      <w:r w:rsidRPr="00C572CB">
        <w:rPr>
          <w:rFonts w:ascii="Times New Roman" w:hAnsi="Times New Roman" w:cs="Times New Roman"/>
          <w:sz w:val="24"/>
          <w:szCs w:val="24"/>
          <w:lang w:val="lt-LT" w:eastAsia="lt-LT"/>
        </w:rPr>
        <w:t>žemės įvertinimo tvarkos</w:t>
      </w:r>
      <w:bookmarkEnd w:id="0"/>
      <w:r w:rsidRPr="00C572CB">
        <w:rPr>
          <w:rFonts w:ascii="Times New Roman" w:hAnsi="Times New Roman" w:cs="Times New Roman"/>
          <w:sz w:val="24"/>
          <w:szCs w:val="24"/>
          <w:lang w:val="lt-LT" w:eastAsia="lt-LT"/>
        </w:rPr>
        <w:t>“ 5.</w:t>
      </w:r>
      <w:r w:rsidR="00866219">
        <w:rPr>
          <w:rFonts w:ascii="Times New Roman" w:hAnsi="Times New Roman" w:cs="Times New Roman"/>
          <w:sz w:val="24"/>
          <w:szCs w:val="24"/>
          <w:lang w:val="lt-LT" w:eastAsia="lt-LT"/>
        </w:rPr>
        <w:t>9</w:t>
      </w:r>
      <w:r w:rsidRPr="00C572CB">
        <w:rPr>
          <w:rFonts w:ascii="Times New Roman" w:hAnsi="Times New Roman" w:cs="Times New Roman"/>
          <w:sz w:val="24"/>
          <w:szCs w:val="24"/>
          <w:lang w:val="lt-LT" w:eastAsia="lt-LT"/>
        </w:rPr>
        <w:t xml:space="preserve"> papunktis nurodo, kad nuo 2009 m. sausio 1 d. be aukciono išnuomojamų valstybinės žemės sklypų  vertė apskaičiuojama pagal einamųjų metų sausio 1 d. taikytus žemės verčių žemėlapius.</w:t>
      </w:r>
    </w:p>
    <w:p w14:paraId="4A9119AB" w14:textId="26291255" w:rsidR="00881581" w:rsidRPr="00C572CB" w:rsidRDefault="00881581" w:rsidP="00772308">
      <w:pPr>
        <w:spacing w:after="0" w:line="240" w:lineRule="auto"/>
        <w:ind w:firstLine="1247"/>
        <w:jc w:val="both"/>
        <w:rPr>
          <w:rFonts w:ascii="Times New Roman" w:hAnsi="Times New Roman" w:cs="Times New Roman"/>
          <w:sz w:val="24"/>
          <w:szCs w:val="24"/>
          <w:lang w:val="lt-LT" w:eastAsia="lt-LT"/>
        </w:rPr>
      </w:pPr>
      <w:r w:rsidRPr="00C572CB">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C572CB">
        <w:rPr>
          <w:rFonts w:ascii="Times New Roman" w:hAnsi="Times New Roman" w:cs="Times New Roman"/>
          <w:bCs/>
          <w:sz w:val="24"/>
          <w:szCs w:val="24"/>
          <w:lang w:val="lt-LT"/>
        </w:rPr>
        <w:t>pastato, statinio</w:t>
      </w:r>
      <w:r w:rsidRPr="00C572CB">
        <w:rPr>
          <w:rFonts w:ascii="Times New Roman" w:hAnsi="Times New Roman" w:cs="Times New Roman"/>
          <w:sz w:val="24"/>
          <w:szCs w:val="24"/>
          <w:lang w:val="lt-LT"/>
        </w:rPr>
        <w:t>, </w:t>
      </w:r>
      <w:r w:rsidRPr="00C572CB">
        <w:rPr>
          <w:rFonts w:ascii="Times New Roman" w:hAnsi="Times New Roman" w:cs="Times New Roman"/>
          <w:bCs/>
          <w:sz w:val="24"/>
          <w:szCs w:val="24"/>
          <w:lang w:val="lt-LT"/>
        </w:rPr>
        <w:t xml:space="preserve">įrenginio gyvavimo trukmės sąvoką: tai </w:t>
      </w:r>
      <w:r w:rsidRPr="00C572CB">
        <w:rPr>
          <w:rFonts w:ascii="Times New Roman" w:hAnsi="Times New Roman" w:cs="Times New Roman"/>
          <w:sz w:val="24"/>
          <w:szCs w:val="24"/>
          <w:lang w:val="lt-LT"/>
        </w:rPr>
        <w:t xml:space="preserve"> teorinis laikotarpis</w:t>
      </w:r>
      <w:r w:rsidR="00FF0B79" w:rsidRPr="00C572CB">
        <w:rPr>
          <w:rFonts w:ascii="Times New Roman" w:hAnsi="Times New Roman" w:cs="Times New Roman"/>
          <w:sz w:val="24"/>
          <w:szCs w:val="24"/>
          <w:lang w:val="lt-LT"/>
        </w:rPr>
        <w:t>,</w:t>
      </w:r>
      <w:r w:rsidRPr="00C572CB">
        <w:rPr>
          <w:rFonts w:ascii="Times New Roman" w:hAnsi="Times New Roman" w:cs="Times New Roman"/>
          <w:sz w:val="24"/>
          <w:szCs w:val="24"/>
          <w:lang w:val="lt-LT"/>
        </w:rPr>
        <w:t xml:space="preserve">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w:t>
      </w:r>
      <w:r w:rsidR="00FF0B79" w:rsidRPr="00C572CB">
        <w:rPr>
          <w:rFonts w:ascii="Times New Roman" w:hAnsi="Times New Roman" w:cs="Times New Roman"/>
          <w:sz w:val="24"/>
          <w:szCs w:val="24"/>
          <w:lang w:val="lt-LT"/>
        </w:rPr>
        <w:t>,</w:t>
      </w:r>
      <w:r w:rsidRPr="00C572CB">
        <w:rPr>
          <w:rFonts w:ascii="Times New Roman" w:hAnsi="Times New Roman" w:cs="Times New Roman"/>
          <w:sz w:val="24"/>
          <w:szCs w:val="24"/>
          <w:lang w:val="lt-LT"/>
        </w:rPr>
        <w:t xml:space="preserve">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4E2470">
        <w:rPr>
          <w:rFonts w:ascii="Times New Roman" w:hAnsi="Times New Roman" w:cs="Times New Roman"/>
          <w:sz w:val="24"/>
          <w:szCs w:val="24"/>
          <w:lang w:val="lt-LT"/>
        </w:rPr>
        <w:t>29</w:t>
      </w:r>
      <w:r w:rsidRPr="00C572CB">
        <w:rPr>
          <w:rFonts w:ascii="Times New Roman" w:hAnsi="Times New Roman" w:cs="Times New Roman"/>
          <w:sz w:val="24"/>
          <w:szCs w:val="24"/>
          <w:lang w:val="lt-LT"/>
        </w:rPr>
        <w:t>.1  papunk</w:t>
      </w:r>
      <w:r w:rsidR="004804FA" w:rsidRPr="00C572CB">
        <w:rPr>
          <w:rFonts w:ascii="Times New Roman" w:hAnsi="Times New Roman" w:cs="Times New Roman"/>
          <w:sz w:val="24"/>
          <w:szCs w:val="24"/>
          <w:lang w:val="lt-LT"/>
        </w:rPr>
        <w:t>tis įvardija</w:t>
      </w:r>
      <w:r w:rsidR="00FF0B79" w:rsidRPr="00C572CB">
        <w:rPr>
          <w:rFonts w:ascii="Times New Roman" w:hAnsi="Times New Roman" w:cs="Times New Roman"/>
          <w:sz w:val="24"/>
          <w:szCs w:val="24"/>
          <w:lang w:val="lt-LT"/>
        </w:rPr>
        <w:t>,</w:t>
      </w:r>
      <w:r w:rsidR="004804FA" w:rsidRPr="00C572CB">
        <w:rPr>
          <w:rFonts w:ascii="Times New Roman" w:hAnsi="Times New Roman" w:cs="Times New Roman"/>
          <w:sz w:val="24"/>
          <w:szCs w:val="24"/>
          <w:lang w:val="lt-LT"/>
        </w:rPr>
        <w:t xml:space="preserve"> kad pastatas yra plytų mūro arba mišrių konstrukcijų.</w:t>
      </w:r>
      <w:r w:rsidRPr="00C572CB">
        <w:rPr>
          <w:rFonts w:ascii="Times New Roman" w:hAnsi="Times New Roman" w:cs="Times New Roman"/>
          <w:sz w:val="24"/>
          <w:szCs w:val="24"/>
          <w:lang w:val="lt-LT"/>
        </w:rPr>
        <w:t xml:space="preserve">  </w:t>
      </w:r>
      <w:r w:rsidR="00866219">
        <w:rPr>
          <w:rFonts w:ascii="Times New Roman" w:hAnsi="Times New Roman" w:cs="Times New Roman"/>
          <w:sz w:val="24"/>
          <w:szCs w:val="24"/>
          <w:lang w:val="lt-LT"/>
        </w:rPr>
        <w:t xml:space="preserve">Šis pastatas gali gyvuoti 100 metų. </w:t>
      </w:r>
      <w:r w:rsidR="00866219" w:rsidRPr="00F542E0">
        <w:rPr>
          <w:rFonts w:ascii="Times New Roman" w:hAnsi="Times New Roman" w:cs="Times New Roman"/>
          <w:sz w:val="24"/>
          <w:szCs w:val="24"/>
          <w:lang w:val="lt-LT"/>
        </w:rPr>
        <w:t>Įvertinus statinio ar įrenginio nusidėvėjimą (</w:t>
      </w:r>
      <w:r w:rsidR="00866219">
        <w:rPr>
          <w:rFonts w:ascii="Times New Roman" w:hAnsi="Times New Roman" w:cs="Times New Roman"/>
          <w:sz w:val="24"/>
          <w:szCs w:val="24"/>
          <w:lang w:val="lt-LT"/>
        </w:rPr>
        <w:t>30%</w:t>
      </w:r>
      <w:r w:rsidR="00866219" w:rsidRPr="00F542E0">
        <w:rPr>
          <w:rFonts w:ascii="Times New Roman" w:hAnsi="Times New Roman" w:cs="Times New Roman"/>
          <w:sz w:val="24"/>
          <w:szCs w:val="24"/>
          <w:lang w:val="lt-LT"/>
        </w:rPr>
        <w:t>) bei statinio ar įrenginio nusidėvėjimo duomenų nustatymo metus (</w:t>
      </w:r>
      <w:r w:rsidR="00866219">
        <w:rPr>
          <w:rFonts w:ascii="Times New Roman" w:hAnsi="Times New Roman" w:cs="Times New Roman"/>
          <w:sz w:val="24"/>
          <w:szCs w:val="24"/>
          <w:lang w:val="lt-LT"/>
        </w:rPr>
        <w:t>2024 m.</w:t>
      </w:r>
      <w:r w:rsidR="00866219" w:rsidRPr="00F542E0">
        <w:rPr>
          <w:rFonts w:ascii="Times New Roman" w:hAnsi="Times New Roman" w:cs="Times New Roman"/>
          <w:sz w:val="24"/>
          <w:szCs w:val="24"/>
          <w:lang w:val="lt-LT"/>
        </w:rPr>
        <w:t xml:space="preserve">), </w:t>
      </w:r>
      <w:r w:rsidR="00866219">
        <w:rPr>
          <w:rFonts w:ascii="Times New Roman" w:hAnsi="Times New Roman" w:cs="Times New Roman"/>
          <w:sz w:val="24"/>
          <w:szCs w:val="24"/>
          <w:lang w:val="lt-LT"/>
        </w:rPr>
        <w:t xml:space="preserve">nustatyta: </w:t>
      </w:r>
      <w:r w:rsidR="00866219">
        <w:rPr>
          <w:rFonts w:ascii="Times New Roman" w:eastAsia="Calibri" w:hAnsi="Times New Roman" w:cs="Times New Roman"/>
          <w:sz w:val="24"/>
          <w:szCs w:val="24"/>
          <w:lang w:eastAsia="lt-LT"/>
        </w:rPr>
        <w:t>(T = S - (S x (N / 100)) + M)=</w:t>
      </w:r>
      <w:r w:rsidR="00866219">
        <w:rPr>
          <w:rFonts w:ascii="Times New Roman" w:hAnsi="Times New Roman" w:cs="Times New Roman"/>
          <w:sz w:val="24"/>
          <w:szCs w:val="24"/>
          <w:lang w:val="lt-LT"/>
        </w:rPr>
        <w:t xml:space="preserve"> 100-(100*30/100))+2024=2010 m.), kad pastato saugaus naudojimo terminas yra 69 metai.</w:t>
      </w:r>
    </w:p>
    <w:p w14:paraId="1A8058B1" w14:textId="77777777" w:rsidR="003944EF" w:rsidRPr="00C572CB" w:rsidRDefault="003944EF" w:rsidP="00772308">
      <w:pPr>
        <w:spacing w:after="0" w:line="240" w:lineRule="auto"/>
        <w:ind w:firstLine="1247"/>
        <w:jc w:val="both"/>
        <w:rPr>
          <w:rFonts w:ascii="Times New Roman" w:hAnsi="Times New Roman" w:cs="Times New Roman"/>
          <w:b/>
          <w:sz w:val="24"/>
          <w:szCs w:val="24"/>
          <w:lang w:val="lt-LT"/>
        </w:rPr>
      </w:pPr>
    </w:p>
    <w:p w14:paraId="6DFD79C2" w14:textId="28E8D96F" w:rsidR="00866219" w:rsidRDefault="00866219" w:rsidP="00866219">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303506B5" w14:textId="480DB412" w:rsidR="00866219" w:rsidRDefault="00866219" w:rsidP="00866219">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įregistruos Nekilnojamojo turto registre. </w:t>
      </w:r>
    </w:p>
    <w:p w14:paraId="7D4F11B6" w14:textId="77777777" w:rsidR="00866219" w:rsidRDefault="00866219" w:rsidP="00866219">
      <w:pPr>
        <w:spacing w:after="0" w:line="240" w:lineRule="auto"/>
        <w:ind w:firstLine="1247"/>
        <w:jc w:val="both"/>
        <w:rPr>
          <w:rFonts w:ascii="Times New Roman" w:hAnsi="Times New Roman" w:cs="Times New Roman"/>
          <w:sz w:val="24"/>
          <w:szCs w:val="24"/>
          <w:lang w:val="lt-LT"/>
        </w:rPr>
      </w:pPr>
    </w:p>
    <w:p w14:paraId="5D6769A7" w14:textId="77777777" w:rsidR="00866219" w:rsidRDefault="00866219" w:rsidP="00866219">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34D134B" w14:textId="77777777" w:rsidR="00866219" w:rsidRDefault="00866219" w:rsidP="00866219">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EEA061B" w14:textId="77777777" w:rsidR="00866219" w:rsidRDefault="00866219" w:rsidP="00866219">
      <w:pPr>
        <w:spacing w:after="0" w:line="240" w:lineRule="auto"/>
        <w:ind w:firstLine="1247"/>
        <w:rPr>
          <w:rFonts w:ascii="Times New Roman" w:eastAsia="Times New Roman" w:hAnsi="Times New Roman" w:cs="Times New Roman"/>
          <w:b/>
          <w:sz w:val="24"/>
          <w:szCs w:val="24"/>
          <w:lang w:val="lt-LT"/>
        </w:rPr>
      </w:pPr>
    </w:p>
    <w:p w14:paraId="12F8F5D4" w14:textId="77777777" w:rsidR="00866219" w:rsidRDefault="00866219" w:rsidP="00866219">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73FB8C72" w14:textId="77777777" w:rsidR="00866219" w:rsidRDefault="00866219" w:rsidP="00866219">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1447E7BB" w14:textId="77777777" w:rsidR="00866219" w:rsidRDefault="00866219" w:rsidP="00866219">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25919D38" w14:textId="77777777" w:rsidR="00866219" w:rsidRDefault="00866219" w:rsidP="00866219">
      <w:pPr>
        <w:spacing w:after="0" w:line="240" w:lineRule="auto"/>
        <w:ind w:firstLine="1247"/>
        <w:jc w:val="both"/>
        <w:rPr>
          <w:rFonts w:ascii="Times New Roman" w:eastAsia="Times New Roman" w:hAnsi="Times New Roman" w:cs="Times New Roman"/>
          <w:sz w:val="24"/>
          <w:szCs w:val="24"/>
          <w:lang w:val="lt-LT"/>
        </w:rPr>
      </w:pPr>
    </w:p>
    <w:p w14:paraId="57BA6F84" w14:textId="32BFE31A" w:rsidR="00430EC7" w:rsidRPr="00C572CB" w:rsidRDefault="00430EC7" w:rsidP="00866219">
      <w:pPr>
        <w:spacing w:after="0" w:line="240" w:lineRule="auto"/>
        <w:ind w:firstLine="1247"/>
        <w:jc w:val="both"/>
        <w:rPr>
          <w:rFonts w:ascii="Times New Roman" w:eastAsia="Times New Roman" w:hAnsi="Times New Roman" w:cs="Times New Roman"/>
          <w:sz w:val="24"/>
          <w:szCs w:val="24"/>
          <w:lang w:val="lt-LT"/>
        </w:rPr>
      </w:pPr>
    </w:p>
    <w:sectPr w:rsidR="00430EC7" w:rsidRPr="00C572CB"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AEB88" w14:textId="77777777" w:rsidR="006550EC" w:rsidRDefault="006550EC">
      <w:pPr>
        <w:spacing w:after="0" w:line="240" w:lineRule="auto"/>
      </w:pPr>
      <w:r>
        <w:separator/>
      </w:r>
    </w:p>
  </w:endnote>
  <w:endnote w:type="continuationSeparator" w:id="0">
    <w:p w14:paraId="7083DB69" w14:textId="77777777" w:rsidR="006550EC" w:rsidRDefault="006550EC">
      <w:pPr>
        <w:spacing w:after="0" w:line="240" w:lineRule="auto"/>
      </w:pPr>
      <w:r>
        <w:continuationSeparator/>
      </w:r>
    </w:p>
  </w:endnote>
  <w:endnote w:type="continuationNotice" w:id="1">
    <w:p w14:paraId="4BD3DC15" w14:textId="77777777" w:rsidR="006550EC" w:rsidRDefault="006550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3B11E" w14:textId="77777777" w:rsidR="006550EC" w:rsidRDefault="006550EC">
      <w:pPr>
        <w:spacing w:after="0" w:line="240" w:lineRule="auto"/>
      </w:pPr>
      <w:r>
        <w:separator/>
      </w:r>
    </w:p>
  </w:footnote>
  <w:footnote w:type="continuationSeparator" w:id="0">
    <w:p w14:paraId="358723D1" w14:textId="77777777" w:rsidR="006550EC" w:rsidRDefault="006550EC">
      <w:pPr>
        <w:spacing w:after="0" w:line="240" w:lineRule="auto"/>
      </w:pPr>
      <w:r>
        <w:continuationSeparator/>
      </w:r>
    </w:p>
  </w:footnote>
  <w:footnote w:type="continuationNotice" w:id="1">
    <w:p w14:paraId="71A60994" w14:textId="77777777" w:rsidR="006550EC" w:rsidRDefault="006550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5F67A2" w:rsidRPr="005F67A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353918794">
    <w:abstractNumId w:val="0"/>
  </w:num>
  <w:num w:numId="2" w16cid:durableId="1996371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555B0"/>
    <w:rsid w:val="00065EF4"/>
    <w:rsid w:val="000A0E88"/>
    <w:rsid w:val="000C670D"/>
    <w:rsid w:val="000D07CB"/>
    <w:rsid w:val="000F338B"/>
    <w:rsid w:val="00104987"/>
    <w:rsid w:val="00115072"/>
    <w:rsid w:val="001200F5"/>
    <w:rsid w:val="00164114"/>
    <w:rsid w:val="00170828"/>
    <w:rsid w:val="001750D8"/>
    <w:rsid w:val="0017553B"/>
    <w:rsid w:val="00183BF1"/>
    <w:rsid w:val="001A7DB3"/>
    <w:rsid w:val="001B29BA"/>
    <w:rsid w:val="001B452A"/>
    <w:rsid w:val="001C05D6"/>
    <w:rsid w:val="001C4B02"/>
    <w:rsid w:val="001C55B7"/>
    <w:rsid w:val="001D1951"/>
    <w:rsid w:val="001E6E72"/>
    <w:rsid w:val="001F3F3D"/>
    <w:rsid w:val="00205547"/>
    <w:rsid w:val="00206B21"/>
    <w:rsid w:val="00211E78"/>
    <w:rsid w:val="00223C05"/>
    <w:rsid w:val="00233483"/>
    <w:rsid w:val="002373EB"/>
    <w:rsid w:val="00275A27"/>
    <w:rsid w:val="00280DD7"/>
    <w:rsid w:val="002817DC"/>
    <w:rsid w:val="00281BD7"/>
    <w:rsid w:val="002A3D75"/>
    <w:rsid w:val="002C1946"/>
    <w:rsid w:val="002C1C58"/>
    <w:rsid w:val="002C4334"/>
    <w:rsid w:val="00301518"/>
    <w:rsid w:val="0031016F"/>
    <w:rsid w:val="0031300C"/>
    <w:rsid w:val="0031405B"/>
    <w:rsid w:val="0034112C"/>
    <w:rsid w:val="0034189B"/>
    <w:rsid w:val="00361D54"/>
    <w:rsid w:val="00374E47"/>
    <w:rsid w:val="003944EF"/>
    <w:rsid w:val="00396035"/>
    <w:rsid w:val="003A1B7E"/>
    <w:rsid w:val="003D2972"/>
    <w:rsid w:val="003D6F54"/>
    <w:rsid w:val="003F2793"/>
    <w:rsid w:val="003F3478"/>
    <w:rsid w:val="00405F62"/>
    <w:rsid w:val="0042724D"/>
    <w:rsid w:val="00430EC7"/>
    <w:rsid w:val="004416C8"/>
    <w:rsid w:val="004455AA"/>
    <w:rsid w:val="00455C20"/>
    <w:rsid w:val="004737D2"/>
    <w:rsid w:val="004804FA"/>
    <w:rsid w:val="004836BC"/>
    <w:rsid w:val="00497341"/>
    <w:rsid w:val="004B2500"/>
    <w:rsid w:val="004B3469"/>
    <w:rsid w:val="004B5D70"/>
    <w:rsid w:val="004C587E"/>
    <w:rsid w:val="004C672B"/>
    <w:rsid w:val="004E2470"/>
    <w:rsid w:val="004E7945"/>
    <w:rsid w:val="004F1508"/>
    <w:rsid w:val="00504826"/>
    <w:rsid w:val="00504A1F"/>
    <w:rsid w:val="00510447"/>
    <w:rsid w:val="00514F31"/>
    <w:rsid w:val="0052629F"/>
    <w:rsid w:val="00540ADA"/>
    <w:rsid w:val="00541656"/>
    <w:rsid w:val="00566C54"/>
    <w:rsid w:val="00575AB1"/>
    <w:rsid w:val="0057686D"/>
    <w:rsid w:val="00596BEF"/>
    <w:rsid w:val="005E564C"/>
    <w:rsid w:val="005F08FF"/>
    <w:rsid w:val="005F67A2"/>
    <w:rsid w:val="00607847"/>
    <w:rsid w:val="0061481D"/>
    <w:rsid w:val="006321D5"/>
    <w:rsid w:val="00647E8C"/>
    <w:rsid w:val="006550EC"/>
    <w:rsid w:val="00656FC0"/>
    <w:rsid w:val="00695D7F"/>
    <w:rsid w:val="006A0B91"/>
    <w:rsid w:val="006A7203"/>
    <w:rsid w:val="006D0EEC"/>
    <w:rsid w:val="007078DC"/>
    <w:rsid w:val="0071331D"/>
    <w:rsid w:val="007158C3"/>
    <w:rsid w:val="00720921"/>
    <w:rsid w:val="007222DA"/>
    <w:rsid w:val="00735639"/>
    <w:rsid w:val="00757D8F"/>
    <w:rsid w:val="00763529"/>
    <w:rsid w:val="00772308"/>
    <w:rsid w:val="007732A1"/>
    <w:rsid w:val="00774962"/>
    <w:rsid w:val="0078309C"/>
    <w:rsid w:val="0078338E"/>
    <w:rsid w:val="0078382A"/>
    <w:rsid w:val="00786FC0"/>
    <w:rsid w:val="007C0F10"/>
    <w:rsid w:val="007C5D60"/>
    <w:rsid w:val="007D1B75"/>
    <w:rsid w:val="007D3062"/>
    <w:rsid w:val="007F52BA"/>
    <w:rsid w:val="007F7217"/>
    <w:rsid w:val="008014D8"/>
    <w:rsid w:val="00802093"/>
    <w:rsid w:val="00806B6A"/>
    <w:rsid w:val="00812281"/>
    <w:rsid w:val="00814686"/>
    <w:rsid w:val="008171B9"/>
    <w:rsid w:val="008313BB"/>
    <w:rsid w:val="0083153B"/>
    <w:rsid w:val="00832BFA"/>
    <w:rsid w:val="00862A7C"/>
    <w:rsid w:val="00866219"/>
    <w:rsid w:val="00866722"/>
    <w:rsid w:val="00881581"/>
    <w:rsid w:val="00890CAE"/>
    <w:rsid w:val="00893BA0"/>
    <w:rsid w:val="008A2674"/>
    <w:rsid w:val="008B00E6"/>
    <w:rsid w:val="008B4CB5"/>
    <w:rsid w:val="008B5626"/>
    <w:rsid w:val="008E12E8"/>
    <w:rsid w:val="008E27CF"/>
    <w:rsid w:val="008E5102"/>
    <w:rsid w:val="00917FC8"/>
    <w:rsid w:val="00922B70"/>
    <w:rsid w:val="009420D2"/>
    <w:rsid w:val="00965829"/>
    <w:rsid w:val="00967159"/>
    <w:rsid w:val="00972C0E"/>
    <w:rsid w:val="00976DC2"/>
    <w:rsid w:val="00985231"/>
    <w:rsid w:val="00992094"/>
    <w:rsid w:val="009B5C4A"/>
    <w:rsid w:val="009C690F"/>
    <w:rsid w:val="009C7E6F"/>
    <w:rsid w:val="009D736E"/>
    <w:rsid w:val="009F44F2"/>
    <w:rsid w:val="00A07D30"/>
    <w:rsid w:val="00A15487"/>
    <w:rsid w:val="00A23A8F"/>
    <w:rsid w:val="00A61181"/>
    <w:rsid w:val="00A710AF"/>
    <w:rsid w:val="00AA50FB"/>
    <w:rsid w:val="00AB7B28"/>
    <w:rsid w:val="00AC1F0E"/>
    <w:rsid w:val="00AC4493"/>
    <w:rsid w:val="00AF3C52"/>
    <w:rsid w:val="00B00E51"/>
    <w:rsid w:val="00B04C80"/>
    <w:rsid w:val="00B0722F"/>
    <w:rsid w:val="00B217EE"/>
    <w:rsid w:val="00B24901"/>
    <w:rsid w:val="00B422E1"/>
    <w:rsid w:val="00B61D0B"/>
    <w:rsid w:val="00B70D4B"/>
    <w:rsid w:val="00B74811"/>
    <w:rsid w:val="00B843D2"/>
    <w:rsid w:val="00B95A23"/>
    <w:rsid w:val="00BA7ADC"/>
    <w:rsid w:val="00BA7F4D"/>
    <w:rsid w:val="00BC1B3B"/>
    <w:rsid w:val="00BC6315"/>
    <w:rsid w:val="00BF463E"/>
    <w:rsid w:val="00C07C8C"/>
    <w:rsid w:val="00C10975"/>
    <w:rsid w:val="00C27EE8"/>
    <w:rsid w:val="00C34343"/>
    <w:rsid w:val="00C521C8"/>
    <w:rsid w:val="00C572CB"/>
    <w:rsid w:val="00C61E7D"/>
    <w:rsid w:val="00C6333B"/>
    <w:rsid w:val="00C93468"/>
    <w:rsid w:val="00CA7F9F"/>
    <w:rsid w:val="00CB427B"/>
    <w:rsid w:val="00CC0298"/>
    <w:rsid w:val="00CD1561"/>
    <w:rsid w:val="00CD338B"/>
    <w:rsid w:val="00D02996"/>
    <w:rsid w:val="00D04128"/>
    <w:rsid w:val="00D0737F"/>
    <w:rsid w:val="00D155FA"/>
    <w:rsid w:val="00D34070"/>
    <w:rsid w:val="00D3567C"/>
    <w:rsid w:val="00D47C96"/>
    <w:rsid w:val="00D5416E"/>
    <w:rsid w:val="00D9067E"/>
    <w:rsid w:val="00DA1ACC"/>
    <w:rsid w:val="00DC0593"/>
    <w:rsid w:val="00DD3CAD"/>
    <w:rsid w:val="00DF60D7"/>
    <w:rsid w:val="00DF6A66"/>
    <w:rsid w:val="00E53050"/>
    <w:rsid w:val="00E625F9"/>
    <w:rsid w:val="00E775EF"/>
    <w:rsid w:val="00E82C26"/>
    <w:rsid w:val="00E84780"/>
    <w:rsid w:val="00EA25C1"/>
    <w:rsid w:val="00EA52C3"/>
    <w:rsid w:val="00EA6D88"/>
    <w:rsid w:val="00EB24C5"/>
    <w:rsid w:val="00EC1806"/>
    <w:rsid w:val="00EC2459"/>
    <w:rsid w:val="00EC4397"/>
    <w:rsid w:val="00ED79A9"/>
    <w:rsid w:val="00EF35DD"/>
    <w:rsid w:val="00EF7416"/>
    <w:rsid w:val="00F029F4"/>
    <w:rsid w:val="00F158C2"/>
    <w:rsid w:val="00F27587"/>
    <w:rsid w:val="00F34164"/>
    <w:rsid w:val="00F4312E"/>
    <w:rsid w:val="00F45F02"/>
    <w:rsid w:val="00F47546"/>
    <w:rsid w:val="00F545A5"/>
    <w:rsid w:val="00F660F0"/>
    <w:rsid w:val="00F670F4"/>
    <w:rsid w:val="00F80125"/>
    <w:rsid w:val="00FB0B3A"/>
    <w:rsid w:val="00FB58E0"/>
    <w:rsid w:val="00FD4915"/>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07C29412-3D1A-4D05-A920-1F3CE7A1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4527</Words>
  <Characters>2581</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2025-09-16T10:39:00Z</dcterms:created>
  <dcterms:modified xsi:type="dcterms:W3CDTF">2025-09-16T10:40:00Z</dcterms:modified>
</cp:coreProperties>
</file>